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8D5D" w14:textId="77777777" w:rsidR="00B805C8" w:rsidRDefault="00B805C8"/>
    <w:p w14:paraId="4C4D416B" w14:textId="213557E4" w:rsidR="00B805C8" w:rsidRDefault="00B805C8">
      <w:r>
        <w:t>Advertisement for Public Hearing regarding 202</w:t>
      </w:r>
      <w:r w:rsidR="008D354D">
        <w:t>6</w:t>
      </w:r>
      <w:r>
        <w:t xml:space="preserve"> Annual Plan</w:t>
      </w:r>
    </w:p>
    <w:p w14:paraId="329C4C02" w14:textId="6D683047" w:rsidR="00B805C8" w:rsidRDefault="00B805C8">
      <w:proofErr w:type="gramStart"/>
      <w:r>
        <w:t>This ad</w:t>
      </w:r>
      <w:proofErr w:type="gramEnd"/>
      <w:r>
        <w:t xml:space="preserve"> should be placed in the Centre Daily Times</w:t>
      </w:r>
    </w:p>
    <w:p w14:paraId="44DE5617" w14:textId="51479E94" w:rsidR="000E2D16" w:rsidRDefault="000E2D16"/>
    <w:p w14:paraId="439B68A9" w14:textId="5C828158" w:rsidR="000E2D16" w:rsidRPr="000E2D16" w:rsidRDefault="000E2D16">
      <w:pPr>
        <w:rPr>
          <w:b/>
          <w:bCs/>
        </w:rPr>
      </w:pPr>
      <w:r w:rsidRPr="000E2D16">
        <w:rPr>
          <w:b/>
          <w:bCs/>
        </w:rPr>
        <w:t>Legal Notice</w:t>
      </w:r>
    </w:p>
    <w:p w14:paraId="38161E33" w14:textId="77777777" w:rsidR="00B805C8" w:rsidRDefault="00B805C8"/>
    <w:p w14:paraId="5139DAD4" w14:textId="3934232B" w:rsidR="004939E5" w:rsidRDefault="00E43336">
      <w:r>
        <w:t>The Housing Authorit</w:t>
      </w:r>
      <w:r w:rsidR="000F5C2C">
        <w:t xml:space="preserve">y of Centre County </w:t>
      </w:r>
      <w:r w:rsidR="001257F9">
        <w:t>is preparing</w:t>
      </w:r>
      <w:r w:rsidR="000F5C2C">
        <w:t xml:space="preserve"> their</w:t>
      </w:r>
      <w:r>
        <w:t xml:space="preserve"> Annual </w:t>
      </w:r>
      <w:r w:rsidR="00CC4DC0">
        <w:t>Plan for Fiscal Year 20</w:t>
      </w:r>
      <w:r w:rsidR="00E506F5">
        <w:t>2</w:t>
      </w:r>
      <w:r w:rsidR="00C53C7E">
        <w:t>6</w:t>
      </w:r>
      <w:r w:rsidR="000F5C2C">
        <w:t>.  Th</w:t>
      </w:r>
      <w:r w:rsidR="00C53C7E">
        <w:t>is</w:t>
      </w:r>
      <w:r w:rsidR="007327E1">
        <w:t xml:space="preserve"> plan </w:t>
      </w:r>
      <w:r w:rsidR="00C53C7E">
        <w:t>is</w:t>
      </w:r>
      <w:r>
        <w:t xml:space="preserve"> available for public review at the Centre County </w:t>
      </w:r>
      <w:r w:rsidR="00DB6F90">
        <w:t xml:space="preserve">Housing Authority </w:t>
      </w:r>
      <w:r>
        <w:t>we</w:t>
      </w:r>
      <w:r w:rsidR="00DB6F90">
        <w:t>bsite</w:t>
      </w:r>
      <w:r>
        <w:t>, Beaver Farm Apartments</w:t>
      </w:r>
      <w:r w:rsidR="00BA62FF">
        <w:t>,</w:t>
      </w:r>
      <w:r>
        <w:t xml:space="preserve"> 121 Beaver Farm Lane</w:t>
      </w:r>
      <w:r w:rsidR="00BA62FF">
        <w:t>,</w:t>
      </w:r>
      <w:r>
        <w:t xml:space="preserve"> and Crestside Terrace at 602 E. Howard Street, Bellefonte.  </w:t>
      </w:r>
      <w:r w:rsidR="005608B4">
        <w:t xml:space="preserve">A public hearing will be held on </w:t>
      </w:r>
      <w:r w:rsidR="00733D4C">
        <w:t xml:space="preserve">Monday, August </w:t>
      </w:r>
      <w:r w:rsidR="00BA62FF">
        <w:t>1</w:t>
      </w:r>
      <w:r w:rsidR="00C53C7E">
        <w:t>1</w:t>
      </w:r>
      <w:r w:rsidR="00CC4DC0">
        <w:t>, 20</w:t>
      </w:r>
      <w:r w:rsidR="00DB6F90">
        <w:t>2</w:t>
      </w:r>
      <w:r w:rsidR="00C53C7E">
        <w:t>5</w:t>
      </w:r>
      <w:r w:rsidR="00037560">
        <w:t>, at 11:30 a.m. at Crestside Terrace</w:t>
      </w:r>
      <w:r w:rsidR="000F5C2C">
        <w:t xml:space="preserve"> in the community room.  I</w:t>
      </w:r>
      <w:r w:rsidR="00037560">
        <w:t>ntereste</w:t>
      </w:r>
      <w:r w:rsidR="000F5C2C">
        <w:t>d individuals are invited to attend for</w:t>
      </w:r>
      <w:r w:rsidR="004939E5">
        <w:t xml:space="preserve"> </w:t>
      </w:r>
      <w:r w:rsidR="007327E1">
        <w:t xml:space="preserve">any </w:t>
      </w:r>
      <w:r w:rsidR="000F5C2C">
        <w:t xml:space="preserve">public </w:t>
      </w:r>
      <w:r w:rsidR="004939E5">
        <w:t>com</w:t>
      </w:r>
      <w:r w:rsidR="000F5C2C">
        <w:t>ment</w:t>
      </w:r>
      <w:r w:rsidR="007327E1">
        <w:t>s</w:t>
      </w:r>
      <w:r w:rsidR="004939E5">
        <w:t xml:space="preserve"> regarding </w:t>
      </w:r>
      <w:r w:rsidR="00037560">
        <w:t xml:space="preserve">the </w:t>
      </w:r>
      <w:r w:rsidR="008F201C">
        <w:t>20</w:t>
      </w:r>
      <w:r w:rsidR="00E506F5">
        <w:t>2</w:t>
      </w:r>
      <w:r w:rsidR="00A6756F">
        <w:t>6</w:t>
      </w:r>
      <w:r w:rsidR="001D0327">
        <w:t xml:space="preserve"> Annual</w:t>
      </w:r>
      <w:r w:rsidR="008F201C">
        <w:t xml:space="preserve"> Plan</w:t>
      </w:r>
      <w:r w:rsidR="004939E5">
        <w:t>.  If special accom</w:t>
      </w:r>
      <w:r w:rsidR="008F201C">
        <w:t>modation</w:t>
      </w:r>
      <w:r w:rsidR="00AC1380">
        <w:t>s are required</w:t>
      </w:r>
      <w:r w:rsidR="008F201C">
        <w:t xml:space="preserve"> to access our programs and </w:t>
      </w:r>
      <w:r w:rsidR="004939E5">
        <w:t xml:space="preserve">services, please contact </w:t>
      </w:r>
      <w:r w:rsidR="00E506F5">
        <w:t>the</w:t>
      </w:r>
      <w:r w:rsidR="004939E5">
        <w:t xml:space="preserve"> office with </w:t>
      </w:r>
      <w:r w:rsidR="00855E8C">
        <w:t>your</w:t>
      </w:r>
      <w:r w:rsidR="004939E5">
        <w:t xml:space="preserve"> accommodation request at 814-</w:t>
      </w:r>
      <w:r w:rsidR="00B84636">
        <w:t>810-4092</w:t>
      </w:r>
      <w:r w:rsidR="004939E5">
        <w:t>.</w:t>
      </w:r>
    </w:p>
    <w:p w14:paraId="1F4C7E53" w14:textId="54970859" w:rsidR="00B805C8" w:rsidRDefault="00B805C8"/>
    <w:p w14:paraId="496B5B90" w14:textId="30ADE3B6" w:rsidR="00B805C8" w:rsidRDefault="00B805C8" w:rsidP="00B805C8">
      <w:pPr>
        <w:pStyle w:val="NoSpacing"/>
      </w:pPr>
      <w:r>
        <w:t>Attest:  Lori Haines</w:t>
      </w:r>
    </w:p>
    <w:p w14:paraId="1A059409" w14:textId="0DB702C9" w:rsidR="00B805C8" w:rsidRDefault="00B805C8" w:rsidP="00B805C8">
      <w:pPr>
        <w:pStyle w:val="NoSpacing"/>
      </w:pPr>
      <w:r>
        <w:tab/>
        <w:t>Executive Director</w:t>
      </w:r>
    </w:p>
    <w:p w14:paraId="40F2A3B9" w14:textId="377FCDB8" w:rsidR="00B805C8" w:rsidRDefault="00B805C8" w:rsidP="00B805C8">
      <w:pPr>
        <w:pStyle w:val="NoSpacing"/>
      </w:pPr>
    </w:p>
    <w:p w14:paraId="3D03D9B2" w14:textId="57C350F0" w:rsidR="00B805C8" w:rsidRDefault="00B805C8" w:rsidP="00B805C8">
      <w:pPr>
        <w:pStyle w:val="NoSpacing"/>
      </w:pPr>
    </w:p>
    <w:p w14:paraId="7B04E7C4" w14:textId="063C4F94" w:rsidR="00B805C8" w:rsidRDefault="00B805C8" w:rsidP="00B805C8">
      <w:pPr>
        <w:pStyle w:val="NoSpacing"/>
      </w:pPr>
    </w:p>
    <w:p w14:paraId="52C5A087" w14:textId="7B78F7AB" w:rsidR="00B805C8" w:rsidRDefault="00B805C8" w:rsidP="00B805C8">
      <w:pPr>
        <w:pStyle w:val="NoSpacing"/>
      </w:pPr>
      <w:r w:rsidRPr="00B805C8">
        <w:rPr>
          <w:noProof/>
        </w:rPr>
        <w:drawing>
          <wp:inline distT="0" distB="0" distL="0" distR="0" wp14:anchorId="6AC251BB" wp14:editId="3BC66174">
            <wp:extent cx="219075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6"/>
    <w:rsid w:val="00037560"/>
    <w:rsid w:val="000E2D16"/>
    <w:rsid w:val="000F5C2C"/>
    <w:rsid w:val="001000C9"/>
    <w:rsid w:val="001257F9"/>
    <w:rsid w:val="00190359"/>
    <w:rsid w:val="001D0327"/>
    <w:rsid w:val="002714CD"/>
    <w:rsid w:val="003D5711"/>
    <w:rsid w:val="004262BA"/>
    <w:rsid w:val="004939E5"/>
    <w:rsid w:val="005608B4"/>
    <w:rsid w:val="005E3655"/>
    <w:rsid w:val="007327E1"/>
    <w:rsid w:val="00733D4C"/>
    <w:rsid w:val="00855E8C"/>
    <w:rsid w:val="008D354D"/>
    <w:rsid w:val="008F201C"/>
    <w:rsid w:val="00957343"/>
    <w:rsid w:val="00A6756F"/>
    <w:rsid w:val="00A82800"/>
    <w:rsid w:val="00AC1380"/>
    <w:rsid w:val="00B805C8"/>
    <w:rsid w:val="00B84636"/>
    <w:rsid w:val="00BA62FF"/>
    <w:rsid w:val="00C53C7E"/>
    <w:rsid w:val="00CC4DC0"/>
    <w:rsid w:val="00DB6F90"/>
    <w:rsid w:val="00DF7A88"/>
    <w:rsid w:val="00E43336"/>
    <w:rsid w:val="00E5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3C8B"/>
  <w15:docId w15:val="{3ABFC706-A154-40EC-9703-10A2A511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33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80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Haines</dc:creator>
  <cp:lastModifiedBy>Lori Haines</cp:lastModifiedBy>
  <cp:revision>4</cp:revision>
  <dcterms:created xsi:type="dcterms:W3CDTF">2025-06-17T19:11:00Z</dcterms:created>
  <dcterms:modified xsi:type="dcterms:W3CDTF">2025-06-17T19:14:00Z</dcterms:modified>
</cp:coreProperties>
</file>