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C3C8" w14:textId="77777777" w:rsidR="00DA5E31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HOUSING AUTHORITY OF CENTRE COUNTY</w:t>
      </w:r>
    </w:p>
    <w:p w14:paraId="08D87533" w14:textId="77777777" w:rsidR="009A57BA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AGENDA</w:t>
      </w:r>
    </w:p>
    <w:p w14:paraId="7314D914" w14:textId="7A331A08" w:rsidR="009A57BA" w:rsidRPr="00842389" w:rsidRDefault="00852B66" w:rsidP="009A57BA">
      <w:pPr>
        <w:spacing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October </w:t>
      </w:r>
      <w:r w:rsidR="00EC7781">
        <w:rPr>
          <w:b/>
          <w:color w:val="FF0000"/>
          <w:sz w:val="24"/>
        </w:rPr>
        <w:t>14</w:t>
      </w:r>
      <w:r w:rsidR="004E4C20">
        <w:rPr>
          <w:b/>
          <w:color w:val="FF0000"/>
          <w:sz w:val="24"/>
        </w:rPr>
        <w:t>, 202</w:t>
      </w:r>
      <w:r w:rsidR="00EC7781">
        <w:rPr>
          <w:b/>
          <w:color w:val="FF0000"/>
          <w:sz w:val="24"/>
        </w:rPr>
        <w:t>4</w:t>
      </w:r>
      <w:r w:rsidR="004E4C20">
        <w:rPr>
          <w:b/>
          <w:color w:val="FF0000"/>
          <w:sz w:val="24"/>
        </w:rPr>
        <w:t xml:space="preserve"> @ 1</w:t>
      </w:r>
      <w:r>
        <w:rPr>
          <w:b/>
          <w:color w:val="FF0000"/>
          <w:sz w:val="24"/>
        </w:rPr>
        <w:t>2:00 p</w:t>
      </w:r>
      <w:r w:rsidR="004E4C20">
        <w:rPr>
          <w:b/>
          <w:color w:val="FF0000"/>
          <w:sz w:val="24"/>
        </w:rPr>
        <w:t>.m.</w:t>
      </w:r>
    </w:p>
    <w:p w14:paraId="01D8B869" w14:textId="77777777" w:rsidR="009A57BA" w:rsidRDefault="009A57BA" w:rsidP="009A57BA">
      <w:pPr>
        <w:spacing w:line="240" w:lineRule="auto"/>
        <w:jc w:val="center"/>
        <w:rPr>
          <w:sz w:val="24"/>
        </w:rPr>
      </w:pPr>
    </w:p>
    <w:p w14:paraId="722751CF" w14:textId="77777777" w:rsidR="009A57BA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Call to Order</w:t>
      </w:r>
    </w:p>
    <w:p w14:paraId="30E7B890" w14:textId="2BF1CBD2" w:rsidR="00E31A5D" w:rsidRPr="00627104" w:rsidRDefault="00F63E23" w:rsidP="0062710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Approval of Minutes – </w:t>
      </w:r>
      <w:r w:rsidR="00852B66">
        <w:rPr>
          <w:color w:val="FF0000"/>
          <w:sz w:val="24"/>
        </w:rPr>
        <w:t>August 1</w:t>
      </w:r>
      <w:r w:rsidR="00FC037E">
        <w:rPr>
          <w:color w:val="FF0000"/>
          <w:sz w:val="24"/>
        </w:rPr>
        <w:t>2</w:t>
      </w:r>
      <w:r w:rsidR="004E4C20">
        <w:rPr>
          <w:color w:val="FF0000"/>
          <w:sz w:val="24"/>
        </w:rPr>
        <w:t>, 202</w:t>
      </w:r>
      <w:r w:rsidR="00EC7781">
        <w:rPr>
          <w:color w:val="FF0000"/>
          <w:sz w:val="24"/>
        </w:rPr>
        <w:t>4</w:t>
      </w:r>
    </w:p>
    <w:p w14:paraId="6DB01DF1" w14:textId="63D8CA37" w:rsidR="004E4C20" w:rsidRDefault="0032344D" w:rsidP="00732D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C05ED5">
        <w:rPr>
          <w:i/>
          <w:sz w:val="24"/>
        </w:rPr>
        <w:t>10</w:t>
      </w:r>
      <w:r w:rsidR="00E31A5D">
        <w:rPr>
          <w:i/>
          <w:sz w:val="24"/>
        </w:rPr>
        <w:t>-202</w:t>
      </w:r>
      <w:r w:rsidR="00FD52DF">
        <w:rPr>
          <w:i/>
          <w:sz w:val="24"/>
        </w:rPr>
        <w:t>4</w:t>
      </w:r>
      <w:r>
        <w:rPr>
          <w:sz w:val="24"/>
        </w:rPr>
        <w:t xml:space="preserve">-1 </w:t>
      </w:r>
      <w:r w:rsidR="00FE1DB4">
        <w:rPr>
          <w:sz w:val="24"/>
        </w:rPr>
        <w:t>Fair Market Rents/Payment Standards (01/01/202</w:t>
      </w:r>
      <w:r w:rsidR="009C622E">
        <w:rPr>
          <w:sz w:val="24"/>
        </w:rPr>
        <w:t>5</w:t>
      </w:r>
      <w:r w:rsidR="00FE1DB4">
        <w:rPr>
          <w:sz w:val="24"/>
        </w:rPr>
        <w:t>)</w:t>
      </w:r>
    </w:p>
    <w:p w14:paraId="74E650FB" w14:textId="3C10F988" w:rsidR="00AE4843" w:rsidRDefault="00AE4843" w:rsidP="00085BEB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C05ED5">
        <w:rPr>
          <w:i/>
          <w:sz w:val="24"/>
        </w:rPr>
        <w:t>10</w:t>
      </w:r>
      <w:r w:rsidRPr="00AE4843">
        <w:rPr>
          <w:sz w:val="24"/>
        </w:rPr>
        <w:t>-</w:t>
      </w:r>
      <w:r>
        <w:rPr>
          <w:sz w:val="24"/>
        </w:rPr>
        <w:t>202</w:t>
      </w:r>
      <w:r w:rsidR="00FD52DF">
        <w:rPr>
          <w:sz w:val="24"/>
        </w:rPr>
        <w:t>4</w:t>
      </w:r>
      <w:r>
        <w:rPr>
          <w:sz w:val="24"/>
        </w:rPr>
        <w:t xml:space="preserve">-2 </w:t>
      </w:r>
      <w:r w:rsidR="00FE1DB4">
        <w:rPr>
          <w:sz w:val="24"/>
        </w:rPr>
        <w:t>Utility Allowances (01/01/202</w:t>
      </w:r>
      <w:r w:rsidR="009C622E">
        <w:rPr>
          <w:sz w:val="24"/>
        </w:rPr>
        <w:t>5</w:t>
      </w:r>
      <w:r w:rsidR="00FE1DB4">
        <w:rPr>
          <w:sz w:val="24"/>
        </w:rPr>
        <w:t>)</w:t>
      </w:r>
    </w:p>
    <w:p w14:paraId="04DED5C9" w14:textId="7A3EA384" w:rsidR="00EF5758" w:rsidRDefault="00EF5758" w:rsidP="00085BEB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>Resolution #10</w:t>
      </w:r>
      <w:r w:rsidRPr="00EF5758">
        <w:rPr>
          <w:sz w:val="24"/>
        </w:rPr>
        <w:t>-</w:t>
      </w:r>
      <w:r>
        <w:rPr>
          <w:sz w:val="24"/>
        </w:rPr>
        <w:t>202</w:t>
      </w:r>
      <w:r w:rsidR="00FD52DF">
        <w:rPr>
          <w:sz w:val="24"/>
        </w:rPr>
        <w:t>4</w:t>
      </w:r>
      <w:r>
        <w:rPr>
          <w:sz w:val="24"/>
        </w:rPr>
        <w:t>-3 CCHA 202</w:t>
      </w:r>
      <w:r w:rsidR="00CB5264">
        <w:rPr>
          <w:sz w:val="24"/>
        </w:rPr>
        <w:t>5</w:t>
      </w:r>
      <w:r>
        <w:rPr>
          <w:sz w:val="24"/>
        </w:rPr>
        <w:t xml:space="preserve"> Holiday Schedule</w:t>
      </w:r>
    </w:p>
    <w:p w14:paraId="2DF684AD" w14:textId="4CC3E4D5" w:rsidR="00186500" w:rsidRPr="00085BEB" w:rsidRDefault="00186500" w:rsidP="00085BEB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>Resolution #10</w:t>
      </w:r>
      <w:r w:rsidRPr="00186500">
        <w:rPr>
          <w:sz w:val="24"/>
        </w:rPr>
        <w:t>-</w:t>
      </w:r>
      <w:r>
        <w:rPr>
          <w:sz w:val="24"/>
        </w:rPr>
        <w:t>202</w:t>
      </w:r>
      <w:r w:rsidR="00FD52DF">
        <w:rPr>
          <w:sz w:val="24"/>
        </w:rPr>
        <w:t>4</w:t>
      </w:r>
      <w:r>
        <w:rPr>
          <w:sz w:val="24"/>
        </w:rPr>
        <w:t xml:space="preserve">-4 </w:t>
      </w:r>
      <w:r w:rsidR="00FD52DF">
        <w:rPr>
          <w:sz w:val="24"/>
        </w:rPr>
        <w:t>HUD Required Lead-Based Paint Policy</w:t>
      </w:r>
    </w:p>
    <w:p w14:paraId="169583ED" w14:textId="3F974A21" w:rsidR="00F63E23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Executive Director’s </w:t>
      </w:r>
      <w:r w:rsidR="00F63E23">
        <w:rPr>
          <w:i/>
          <w:sz w:val="24"/>
        </w:rPr>
        <w:t>Report</w:t>
      </w:r>
      <w:r>
        <w:rPr>
          <w:i/>
          <w:sz w:val="24"/>
        </w:rPr>
        <w:t xml:space="preserve"> – Lori Haines</w:t>
      </w:r>
    </w:p>
    <w:p w14:paraId="2A039DCB" w14:textId="5C556459" w:rsidR="00250BD7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Financial </w:t>
      </w:r>
      <w:r w:rsidR="004E4C20">
        <w:rPr>
          <w:i/>
          <w:sz w:val="24"/>
        </w:rPr>
        <w:t>Summary</w:t>
      </w:r>
      <w:r>
        <w:rPr>
          <w:i/>
          <w:sz w:val="24"/>
        </w:rPr>
        <w:t xml:space="preserve"> – Mary Ellen Show (must be approved by board)</w:t>
      </w:r>
    </w:p>
    <w:p w14:paraId="5E47A86F" w14:textId="30E6FCAB" w:rsidR="00250BD7" w:rsidRPr="004E4C20" w:rsidRDefault="00250BD7" w:rsidP="004E4C2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Property Managers</w:t>
      </w:r>
      <w:r w:rsidR="000B594F">
        <w:rPr>
          <w:i/>
          <w:sz w:val="24"/>
        </w:rPr>
        <w:t>’</w:t>
      </w:r>
      <w:r>
        <w:rPr>
          <w:i/>
          <w:sz w:val="24"/>
        </w:rPr>
        <w:t xml:space="preserve"> Reports</w:t>
      </w:r>
    </w:p>
    <w:p w14:paraId="2A9E1872" w14:textId="194B25CC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A</w:t>
      </w:r>
      <w:r>
        <w:rPr>
          <w:i/>
          <w:sz w:val="24"/>
        </w:rPr>
        <w:t>.  Centre Homes</w:t>
      </w:r>
      <w:r w:rsidR="004E4C20">
        <w:rPr>
          <w:i/>
          <w:sz w:val="24"/>
        </w:rPr>
        <w:t>, Beaver Heights, Lee Gardens</w:t>
      </w:r>
      <w:r>
        <w:rPr>
          <w:i/>
          <w:sz w:val="24"/>
        </w:rPr>
        <w:t xml:space="preserve"> – Carol Mackes</w:t>
      </w:r>
    </w:p>
    <w:p w14:paraId="59327119" w14:textId="575C0ACF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B</w:t>
      </w:r>
      <w:r>
        <w:rPr>
          <w:i/>
          <w:sz w:val="24"/>
        </w:rPr>
        <w:t xml:space="preserve">.  Crestside Terrace &amp; </w:t>
      </w:r>
      <w:r w:rsidR="004E4C20">
        <w:rPr>
          <w:i/>
          <w:sz w:val="24"/>
        </w:rPr>
        <w:t>Brockerhoff</w:t>
      </w:r>
      <w:r>
        <w:rPr>
          <w:i/>
          <w:sz w:val="24"/>
        </w:rPr>
        <w:t xml:space="preserve"> – </w:t>
      </w:r>
      <w:r w:rsidR="004E4C20">
        <w:rPr>
          <w:i/>
          <w:sz w:val="24"/>
        </w:rPr>
        <w:t>Jennifer Hann</w:t>
      </w:r>
    </w:p>
    <w:p w14:paraId="7BF251DD" w14:textId="00C64B64" w:rsidR="00250BD7" w:rsidRPr="00F63E23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C</w:t>
      </w:r>
      <w:r>
        <w:rPr>
          <w:i/>
          <w:sz w:val="24"/>
        </w:rPr>
        <w:t>.  Section 8 – Betsy McClintic</w:t>
      </w:r>
    </w:p>
    <w:p w14:paraId="00F2CD74" w14:textId="77777777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Correspondence</w:t>
      </w:r>
    </w:p>
    <w:p w14:paraId="7DC09103" w14:textId="00B3A04B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Old Business</w:t>
      </w:r>
      <w:r w:rsidR="00C25AAD">
        <w:rPr>
          <w:i/>
          <w:sz w:val="24"/>
        </w:rPr>
        <w:t xml:space="preserve"> </w:t>
      </w:r>
    </w:p>
    <w:p w14:paraId="5F8810EE" w14:textId="47A36B61" w:rsid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New Business</w:t>
      </w:r>
    </w:p>
    <w:p w14:paraId="19DA2743" w14:textId="15A938C5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Open Discussion</w:t>
      </w:r>
    </w:p>
    <w:p w14:paraId="6120EEA9" w14:textId="2DE733B3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Time and Place of Next Meeting –</w:t>
      </w:r>
      <w:r w:rsidR="00F750F0">
        <w:rPr>
          <w:i/>
          <w:sz w:val="24"/>
        </w:rPr>
        <w:t xml:space="preserve"> </w:t>
      </w:r>
      <w:r w:rsidR="004B6BFF">
        <w:rPr>
          <w:color w:val="FF0000"/>
          <w:sz w:val="24"/>
        </w:rPr>
        <w:t xml:space="preserve">December </w:t>
      </w:r>
      <w:r w:rsidR="00FD52DF">
        <w:rPr>
          <w:color w:val="FF0000"/>
          <w:sz w:val="24"/>
        </w:rPr>
        <w:t>9</w:t>
      </w:r>
      <w:r w:rsidR="00F84D49">
        <w:rPr>
          <w:color w:val="FF0000"/>
          <w:sz w:val="24"/>
        </w:rPr>
        <w:t>, 202</w:t>
      </w:r>
      <w:r w:rsidR="00FD52DF">
        <w:rPr>
          <w:color w:val="FF0000"/>
          <w:sz w:val="24"/>
        </w:rPr>
        <w:t>4</w:t>
      </w:r>
      <w:r w:rsidR="000B594F">
        <w:rPr>
          <w:color w:val="FF0000"/>
          <w:sz w:val="24"/>
        </w:rPr>
        <w:t>, at 12:00 p.m.</w:t>
      </w:r>
    </w:p>
    <w:p w14:paraId="4770B883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Adjournment</w:t>
      </w:r>
    </w:p>
    <w:p w14:paraId="4A6361BD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Executive Session</w:t>
      </w:r>
    </w:p>
    <w:sectPr w:rsidR="00D8600C" w:rsidRPr="00D8600C" w:rsidSect="00F6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9EE"/>
    <w:multiLevelType w:val="hybridMultilevel"/>
    <w:tmpl w:val="FBC45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34BC9"/>
    <w:multiLevelType w:val="hybridMultilevel"/>
    <w:tmpl w:val="3928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361"/>
    <w:multiLevelType w:val="hybridMultilevel"/>
    <w:tmpl w:val="2CE6D7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40C5"/>
    <w:multiLevelType w:val="hybridMultilevel"/>
    <w:tmpl w:val="110A0C7A"/>
    <w:lvl w:ilvl="0" w:tplc="F5AAF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F07C3"/>
    <w:multiLevelType w:val="hybridMultilevel"/>
    <w:tmpl w:val="07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8535">
    <w:abstractNumId w:val="1"/>
  </w:num>
  <w:num w:numId="2" w16cid:durableId="689986118">
    <w:abstractNumId w:val="3"/>
  </w:num>
  <w:num w:numId="3" w16cid:durableId="199249741">
    <w:abstractNumId w:val="4"/>
  </w:num>
  <w:num w:numId="4" w16cid:durableId="1777404482">
    <w:abstractNumId w:val="0"/>
  </w:num>
  <w:num w:numId="5" w16cid:durableId="13574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7"/>
    <w:rsid w:val="00085BEB"/>
    <w:rsid w:val="000B594F"/>
    <w:rsid w:val="000D290C"/>
    <w:rsid w:val="00181569"/>
    <w:rsid w:val="00186500"/>
    <w:rsid w:val="00250BD7"/>
    <w:rsid w:val="002A34B8"/>
    <w:rsid w:val="0032344D"/>
    <w:rsid w:val="003B5776"/>
    <w:rsid w:val="004B6BFF"/>
    <w:rsid w:val="004C25FD"/>
    <w:rsid w:val="004E4C20"/>
    <w:rsid w:val="00627104"/>
    <w:rsid w:val="0068570B"/>
    <w:rsid w:val="006B103E"/>
    <w:rsid w:val="00732D84"/>
    <w:rsid w:val="007822F7"/>
    <w:rsid w:val="00842389"/>
    <w:rsid w:val="00852B66"/>
    <w:rsid w:val="009312F6"/>
    <w:rsid w:val="009A57BA"/>
    <w:rsid w:val="009C5F22"/>
    <w:rsid w:val="009C622E"/>
    <w:rsid w:val="00A11B92"/>
    <w:rsid w:val="00A472DC"/>
    <w:rsid w:val="00AE4843"/>
    <w:rsid w:val="00BA5139"/>
    <w:rsid w:val="00BC42A5"/>
    <w:rsid w:val="00C05ED5"/>
    <w:rsid w:val="00C25AAD"/>
    <w:rsid w:val="00C65F70"/>
    <w:rsid w:val="00CA48B4"/>
    <w:rsid w:val="00CB5264"/>
    <w:rsid w:val="00D8600C"/>
    <w:rsid w:val="00DA5E31"/>
    <w:rsid w:val="00DC1660"/>
    <w:rsid w:val="00E31A5D"/>
    <w:rsid w:val="00EA3A74"/>
    <w:rsid w:val="00EC7781"/>
    <w:rsid w:val="00EF5758"/>
    <w:rsid w:val="00F63E23"/>
    <w:rsid w:val="00F750F0"/>
    <w:rsid w:val="00F84D49"/>
    <w:rsid w:val="00FA2255"/>
    <w:rsid w:val="00FC037E"/>
    <w:rsid w:val="00FD52D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55C"/>
  <w15:docId w15:val="{F9904422-FFE0-4481-9D33-52B7DC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CC%20Docs\Board%20Meetings\AGENDA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M. Brownson</dc:creator>
  <cp:lastModifiedBy>Lori Haines</cp:lastModifiedBy>
  <cp:revision>2</cp:revision>
  <cp:lastPrinted>2022-08-04T19:01:00Z</cp:lastPrinted>
  <dcterms:created xsi:type="dcterms:W3CDTF">2024-09-26T17:26:00Z</dcterms:created>
  <dcterms:modified xsi:type="dcterms:W3CDTF">2024-09-26T17:26:00Z</dcterms:modified>
</cp:coreProperties>
</file>